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79F60B" w14:textId="77777777" w:rsidR="00537FB1" w:rsidRDefault="00537FB1">
      <w:pPr>
        <w:rPr>
          <w:rFonts w:ascii="Helvetica" w:hAnsi="Helvetica" w:cs="Helvetica"/>
          <w:color w:val="1D2228"/>
          <w:sz w:val="20"/>
          <w:szCs w:val="20"/>
          <w:shd w:val="clear" w:color="auto" w:fill="FFFFFF"/>
        </w:rPr>
      </w:pPr>
      <w:r>
        <w:rPr>
          <w:rFonts w:ascii="Helvetica" w:hAnsi="Helvetica" w:cs="Helvetica"/>
          <w:color w:val="1D2228"/>
          <w:sz w:val="20"/>
          <w:szCs w:val="20"/>
          <w:shd w:val="clear" w:color="auto" w:fill="FFFFFF"/>
        </w:rPr>
        <w:t>Date: Sept. 23, 2020, 7:00 PM-9:00 PM</w:t>
      </w:r>
    </w:p>
    <w:p w14:paraId="1E75704B" w14:textId="476D06A3" w:rsidR="00537FB1" w:rsidRDefault="00537FB1">
      <w:pPr>
        <w:rPr>
          <w:rFonts w:ascii="Helvetica" w:hAnsi="Helvetica" w:cs="Helvetica"/>
          <w:color w:val="1D2228"/>
          <w:sz w:val="20"/>
          <w:szCs w:val="20"/>
          <w:shd w:val="clear" w:color="auto" w:fill="FFFFFF"/>
        </w:rPr>
      </w:pPr>
      <w:r>
        <w:rPr>
          <w:rFonts w:ascii="Helvetica" w:hAnsi="Helvetica" w:cs="Helvetica"/>
          <w:color w:val="1D2228"/>
          <w:sz w:val="20"/>
          <w:szCs w:val="20"/>
          <w:shd w:val="clear" w:color="auto" w:fill="FFFFFF"/>
        </w:rPr>
        <w:t xml:space="preserve">IEEE Fort Worth Section MetroCon – Virtual Session - </w:t>
      </w:r>
      <w:r>
        <w:rPr>
          <w:rFonts w:ascii="Helvetica" w:hAnsi="Helvetica" w:cs="Helvetica"/>
          <w:color w:val="1D2228"/>
          <w:sz w:val="20"/>
          <w:szCs w:val="20"/>
        </w:rPr>
        <w:t>imnurnet - Control of Your IPv4 Network with IPv6</w:t>
      </w:r>
    </w:p>
    <w:p w14:paraId="2F1D6258" w14:textId="0C071DCC" w:rsidR="00537FB1" w:rsidRDefault="00537FB1">
      <w:pPr>
        <w:rPr>
          <w:rFonts w:ascii="Helvetica" w:hAnsi="Helvetica" w:cs="Helvetica"/>
          <w:color w:val="1D2228"/>
          <w:sz w:val="20"/>
          <w:szCs w:val="20"/>
          <w:shd w:val="clear" w:color="auto" w:fill="FFFFFF"/>
        </w:rPr>
      </w:pPr>
    </w:p>
    <w:p w14:paraId="771FDD55" w14:textId="3E15A121" w:rsidR="00707A65" w:rsidRDefault="00707A65">
      <w:pPr>
        <w:rPr>
          <w:rFonts w:ascii="Helvetica" w:hAnsi="Helvetica" w:cs="Helvetica"/>
          <w:color w:val="1D2228"/>
          <w:sz w:val="20"/>
          <w:szCs w:val="20"/>
          <w:shd w:val="clear" w:color="auto" w:fill="FFFFFF"/>
        </w:rPr>
      </w:pPr>
      <w:r>
        <w:rPr>
          <w:rFonts w:ascii="Helvetica" w:hAnsi="Helvetica" w:cs="Helvetica"/>
          <w:color w:val="1D2228"/>
          <w:sz w:val="20"/>
          <w:szCs w:val="20"/>
          <w:shd w:val="clear" w:color="auto" w:fill="FFFFFF"/>
        </w:rPr>
        <w:t xml:space="preserve">This is the first in a what we hope to be a series of technical sessions associated with our IEEE Fort Worth Section MetroCon conference.  </w:t>
      </w:r>
    </w:p>
    <w:p w14:paraId="080EE3CB" w14:textId="69EDE061" w:rsidR="00537FB1" w:rsidRDefault="00537FB1">
      <w:pPr>
        <w:rPr>
          <w:rFonts w:ascii="Helvetica" w:hAnsi="Helvetica" w:cs="Helvetica"/>
          <w:color w:val="1D2228"/>
          <w:sz w:val="20"/>
          <w:szCs w:val="20"/>
          <w:shd w:val="clear" w:color="auto" w:fill="FFFFFF"/>
        </w:rPr>
      </w:pPr>
      <w:r>
        <w:rPr>
          <w:rFonts w:ascii="Helvetica" w:hAnsi="Helvetica" w:cs="Helvetica"/>
          <w:color w:val="1D2228"/>
          <w:sz w:val="20"/>
          <w:szCs w:val="20"/>
          <w:shd w:val="clear" w:color="auto" w:fill="FFFFFF"/>
        </w:rPr>
        <w:t xml:space="preserve">Due to the COVID-19 pandemic IEEE MetroCon 2020 has been cancelled.  Plans are under way for MetroCon 2021, </w:t>
      </w:r>
      <w:r w:rsidR="00707A65">
        <w:rPr>
          <w:rFonts w:ascii="Helvetica" w:hAnsi="Helvetica" w:cs="Helvetica"/>
          <w:color w:val="1D2228"/>
          <w:sz w:val="20"/>
          <w:szCs w:val="20"/>
          <w:shd w:val="clear" w:color="auto" w:fill="FFFFFF"/>
        </w:rPr>
        <w:t xml:space="preserve">November 3, 2021, Hurst Conference Center. We hope to see you there. </w:t>
      </w:r>
      <w:r>
        <w:rPr>
          <w:rFonts w:ascii="Helvetica" w:hAnsi="Helvetica" w:cs="Helvetica"/>
          <w:color w:val="1D2228"/>
          <w:sz w:val="20"/>
          <w:szCs w:val="20"/>
          <w:shd w:val="clear" w:color="auto" w:fill="FFFFFF"/>
        </w:rPr>
        <w:t xml:space="preserve">    </w:t>
      </w:r>
    </w:p>
    <w:p w14:paraId="1266C8AB" w14:textId="3479870C" w:rsidR="00707A65" w:rsidRDefault="004A60A7" w:rsidP="00707A65">
      <w:r>
        <w:t>This is a j</w:t>
      </w:r>
      <w:r w:rsidR="00707A65">
        <w:t xml:space="preserve">oint meeting with IEEE Fort Worth Section, Computer Society, </w:t>
      </w:r>
      <w:r w:rsidR="007F5AAE">
        <w:t xml:space="preserve">CIS, AES </w:t>
      </w:r>
      <w:r w:rsidR="00707A65">
        <w:t xml:space="preserve"> </w:t>
      </w:r>
    </w:p>
    <w:p w14:paraId="08E38FCF" w14:textId="52225079" w:rsidR="00C27D3F" w:rsidRDefault="00537FB1">
      <w:pPr>
        <w:rPr>
          <w:rFonts w:ascii="Helvetica" w:hAnsi="Helvetica" w:cs="Helvetica"/>
          <w:color w:val="1D2228"/>
          <w:sz w:val="20"/>
          <w:szCs w:val="20"/>
          <w:shd w:val="clear" w:color="auto" w:fill="FFFFFF"/>
        </w:rPr>
      </w:pPr>
      <w:r>
        <w:rPr>
          <w:rFonts w:ascii="Helvetica" w:hAnsi="Helvetica" w:cs="Helvetica"/>
          <w:color w:val="1D2228"/>
          <w:sz w:val="20"/>
          <w:szCs w:val="20"/>
          <w:shd w:val="clear" w:color="auto" w:fill="FFFFFF"/>
        </w:rPr>
        <w:t xml:space="preserve">Speaker: Jeff Carell </w:t>
      </w:r>
    </w:p>
    <w:p w14:paraId="385E9979" w14:textId="44515385" w:rsidR="00C27D3F" w:rsidRDefault="00537FB1" w:rsidP="00C27D3F">
      <w:pPr>
        <w:pStyle w:val="NormalWeb"/>
        <w:shd w:val="clear" w:color="auto" w:fill="FFFFFF"/>
        <w:rPr>
          <w:rFonts w:ascii="Helvetica" w:hAnsi="Helvetica" w:cs="Helvetica"/>
          <w:color w:val="1D2228"/>
          <w:sz w:val="20"/>
          <w:szCs w:val="20"/>
        </w:rPr>
      </w:pPr>
      <w:r>
        <w:rPr>
          <w:rFonts w:ascii="Helvetica" w:hAnsi="Helvetica" w:cs="Helvetica"/>
          <w:color w:val="1D2228"/>
          <w:sz w:val="20"/>
          <w:szCs w:val="20"/>
        </w:rPr>
        <w:t xml:space="preserve">Presentation Title: </w:t>
      </w:r>
      <w:r w:rsidR="00C27D3F">
        <w:rPr>
          <w:rFonts w:ascii="Helvetica" w:hAnsi="Helvetica" w:cs="Helvetica"/>
          <w:color w:val="1D2228"/>
          <w:sz w:val="20"/>
          <w:szCs w:val="20"/>
        </w:rPr>
        <w:t>imnurnet - Control of Your IPv4 Network with IPv6</w:t>
      </w:r>
      <w:r w:rsidR="00C27D3F">
        <w:rPr>
          <w:rFonts w:ascii="Helvetica" w:hAnsi="Helvetica" w:cs="Helvetica"/>
          <w:color w:val="1D2228"/>
          <w:sz w:val="20"/>
          <w:szCs w:val="20"/>
        </w:rPr>
        <w:br/>
      </w:r>
      <w:r w:rsidR="00C27D3F">
        <w:rPr>
          <w:rFonts w:ascii="Helvetica" w:hAnsi="Helvetica" w:cs="Helvetica"/>
          <w:color w:val="1D2228"/>
          <w:sz w:val="20"/>
          <w:szCs w:val="20"/>
        </w:rPr>
        <w:br/>
        <w:t>Abstract:</w:t>
      </w:r>
      <w:r w:rsidR="00C27D3F">
        <w:rPr>
          <w:rFonts w:ascii="Helvetica" w:hAnsi="Helvetica" w:cs="Helvetica"/>
          <w:color w:val="1D2228"/>
          <w:sz w:val="20"/>
          <w:szCs w:val="20"/>
        </w:rPr>
        <w:br/>
      </w:r>
      <w:r w:rsidR="00C27D3F">
        <w:rPr>
          <w:rFonts w:ascii="Helvetica" w:hAnsi="Helvetica" w:cs="Helvetica"/>
          <w:color w:val="1D2228"/>
          <w:sz w:val="20"/>
          <w:szCs w:val="20"/>
        </w:rPr>
        <w:br/>
        <w:t>In networking, IP as we call it is generally Internet Protocol version 4 (IPv4). Internet Protocol version 6 (IPv6) is the replacement for IP running in today's networks. 21 years after the initial release of IPv6 we observe that most networks are not formally implementing IPv6, however, most modern desktop/server OS's have had IPv6 enabled for 8+ years. That means many IT departments and technologists don't understand that IPv6 is in fact all over their networks nor what the potential implications are.</w:t>
      </w:r>
      <w:r w:rsidR="00C27D3F">
        <w:rPr>
          <w:rFonts w:ascii="Helvetica" w:hAnsi="Helvetica" w:cs="Helvetica"/>
          <w:color w:val="1D2228"/>
          <w:sz w:val="20"/>
          <w:szCs w:val="20"/>
        </w:rPr>
        <w:br/>
      </w:r>
      <w:r w:rsidR="00C27D3F">
        <w:rPr>
          <w:rFonts w:ascii="Helvetica" w:hAnsi="Helvetica" w:cs="Helvetica"/>
          <w:color w:val="1D2228"/>
          <w:sz w:val="20"/>
          <w:szCs w:val="20"/>
        </w:rPr>
        <w:br/>
        <w:t>This session will cover a few IPv6 basics and then dive into a real-world demonstration accessing a live network and the recon/exploit of an "IPv4 only" network using IPv6.</w:t>
      </w:r>
    </w:p>
    <w:p w14:paraId="748E478F" w14:textId="5CEA9CB2" w:rsidR="00537FB1" w:rsidRDefault="00537FB1">
      <w:pPr>
        <w:rPr>
          <w:rFonts w:ascii="Helvetica" w:hAnsi="Helvetica" w:cs="Helvetica"/>
          <w:color w:val="1D2228"/>
          <w:sz w:val="20"/>
          <w:szCs w:val="20"/>
          <w:shd w:val="clear" w:color="auto" w:fill="FFFFFF"/>
        </w:rPr>
      </w:pPr>
      <w:r>
        <w:rPr>
          <w:rFonts w:ascii="Helvetica" w:hAnsi="Helvetica" w:cs="Helvetica"/>
          <w:color w:val="1D2228"/>
          <w:sz w:val="20"/>
          <w:szCs w:val="20"/>
          <w:shd w:val="clear" w:color="auto" w:fill="FFFFFF"/>
        </w:rPr>
        <w:t>BIO:</w:t>
      </w:r>
    </w:p>
    <w:p w14:paraId="73EE7D37" w14:textId="1F46A756" w:rsidR="00537FB1" w:rsidRDefault="00537FB1">
      <w:pPr>
        <w:rPr>
          <w:rFonts w:ascii="Helvetica" w:hAnsi="Helvetica" w:cs="Helvetica"/>
          <w:color w:val="1D2228"/>
          <w:sz w:val="20"/>
          <w:szCs w:val="20"/>
          <w:shd w:val="clear" w:color="auto" w:fill="FFFFFF"/>
        </w:rPr>
      </w:pPr>
      <w:r>
        <w:rPr>
          <w:rFonts w:ascii="Helvetica" w:hAnsi="Helvetica" w:cs="Helvetica"/>
          <w:color w:val="1D2228"/>
          <w:sz w:val="20"/>
          <w:szCs w:val="20"/>
          <w:shd w:val="clear" w:color="auto" w:fill="FFFFFF"/>
        </w:rPr>
        <w:t>Jeff Carrell is a Networking &amp; Big Data Instructor and course developer at Hewlett Packard Enterprise.</w:t>
      </w:r>
    </w:p>
    <w:p w14:paraId="21C81258" w14:textId="140DBBFD" w:rsidR="00C27D3F" w:rsidRDefault="00537FB1">
      <w:pPr>
        <w:rPr>
          <w:rFonts w:ascii="Helvetica" w:hAnsi="Helvetica" w:cs="Helvetica"/>
          <w:color w:val="1D2228"/>
          <w:sz w:val="20"/>
          <w:szCs w:val="20"/>
          <w:shd w:val="clear" w:color="auto" w:fill="FFFFFF"/>
        </w:rPr>
      </w:pPr>
      <w:r>
        <w:rPr>
          <w:rFonts w:ascii="Helvetica" w:hAnsi="Helvetica" w:cs="Helvetica"/>
          <w:color w:val="1D2228"/>
          <w:sz w:val="20"/>
          <w:szCs w:val="20"/>
          <w:shd w:val="clear" w:color="auto" w:fill="FFFFFF"/>
        </w:rPr>
        <w:t>Jeff is a frequent industry speaker, technical writer, IPv6 Forum Certified Trainer, and prior to HPE was a network instructor and course developer to major networking manufacturers. He is a technical lead and co-author for the book, Guide to TCP/IP: IPv6 and IPv4, 5th Edition and lead technical editor on Fundamentals of Communications and Networking, Second Edition. Jeff has been in the computer industry since 1979 and built his first LAN in 1986.</w:t>
      </w:r>
    </w:p>
    <w:p w14:paraId="6DF1833E" w14:textId="6544D36A" w:rsidR="00707A65" w:rsidRDefault="00707A65">
      <w:pPr>
        <w:rPr>
          <w:rFonts w:ascii="Helvetica" w:hAnsi="Helvetica" w:cs="Helvetica"/>
          <w:color w:val="1D2228"/>
          <w:sz w:val="20"/>
          <w:szCs w:val="20"/>
          <w:shd w:val="clear" w:color="auto" w:fill="FFFFFF"/>
        </w:rPr>
      </w:pPr>
    </w:p>
    <w:p w14:paraId="6106C19C" w14:textId="29F1B9D9" w:rsidR="00707A65" w:rsidRDefault="004A60A7">
      <w:r>
        <w:t>Webex Info:</w:t>
      </w:r>
    </w:p>
    <w:tbl>
      <w:tblPr>
        <w:tblW w:w="7875" w:type="dxa"/>
        <w:tblCellSpacing w:w="15" w:type="dxa"/>
        <w:tblLook w:val="04A0" w:firstRow="1" w:lastRow="0" w:firstColumn="1" w:lastColumn="0" w:noHBand="0" w:noVBand="1"/>
      </w:tblPr>
      <w:tblGrid>
        <w:gridCol w:w="7875"/>
      </w:tblGrid>
      <w:tr w:rsidR="004A60A7" w:rsidRPr="004A60A7" w14:paraId="0E408856" w14:textId="77777777" w:rsidTr="004A60A7">
        <w:trPr>
          <w:tblCellSpacing w:w="15" w:type="dxa"/>
        </w:trPr>
        <w:tc>
          <w:tcPr>
            <w:tcW w:w="0" w:type="auto"/>
            <w:tcMar>
              <w:top w:w="150" w:type="dxa"/>
              <w:left w:w="0" w:type="dxa"/>
              <w:bottom w:w="0" w:type="dxa"/>
              <w:right w:w="0" w:type="dxa"/>
            </w:tcMar>
            <w:vAlign w:val="center"/>
            <w:hideMark/>
          </w:tcPr>
          <w:p w14:paraId="64EDB4DE" w14:textId="77777777" w:rsidR="004A60A7" w:rsidRPr="004A60A7" w:rsidRDefault="004A60A7" w:rsidP="004A60A7">
            <w:pPr>
              <w:framePr w:hSpace="45" w:wrap="around" w:vAnchor="text" w:hAnchor="text" w:y="1"/>
              <w:spacing w:after="0" w:line="300" w:lineRule="atLeast"/>
              <w:rPr>
                <w:rFonts w:ascii="Arial" w:eastAsia="Calibri" w:hAnsi="Arial" w:cs="Arial"/>
                <w:color w:val="4D4D4D"/>
                <w:sz w:val="23"/>
                <w:szCs w:val="23"/>
              </w:rPr>
            </w:pPr>
            <w:r w:rsidRPr="004A60A7">
              <w:rPr>
                <w:rFonts w:ascii="Arial" w:eastAsia="Calibri" w:hAnsi="Arial" w:cs="Arial"/>
                <w:color w:val="4D4D4D"/>
                <w:sz w:val="23"/>
                <w:szCs w:val="23"/>
              </w:rPr>
              <w:lastRenderedPageBreak/>
              <w:t xml:space="preserve">Fort Worth IEEE invites you to join this WebEx meeting. </w:t>
            </w:r>
          </w:p>
        </w:tc>
      </w:tr>
    </w:tbl>
    <w:p w14:paraId="02A0C089" w14:textId="77777777" w:rsidR="004A60A7" w:rsidRPr="004A60A7" w:rsidRDefault="004A60A7" w:rsidP="004A60A7">
      <w:pPr>
        <w:framePr w:hSpace="45" w:wrap="around" w:vAnchor="text" w:hAnchor="text" w:y="1"/>
        <w:spacing w:after="0" w:line="300" w:lineRule="atLeast"/>
        <w:rPr>
          <w:rFonts w:ascii="Arial" w:eastAsia="Calibri" w:hAnsi="Arial" w:cs="Arial"/>
          <w:vanish/>
          <w:color w:val="666666"/>
          <w:sz w:val="23"/>
          <w:szCs w:val="23"/>
        </w:rPr>
      </w:pPr>
    </w:p>
    <w:tbl>
      <w:tblPr>
        <w:tblW w:w="5000" w:type="pct"/>
        <w:tblCellSpacing w:w="15" w:type="dxa"/>
        <w:tblLook w:val="04A0" w:firstRow="1" w:lastRow="0" w:firstColumn="1" w:lastColumn="0" w:noHBand="0" w:noVBand="1"/>
      </w:tblPr>
      <w:tblGrid>
        <w:gridCol w:w="9315"/>
        <w:gridCol w:w="45"/>
      </w:tblGrid>
      <w:tr w:rsidR="004A60A7" w:rsidRPr="004A60A7" w14:paraId="616BC25F" w14:textId="77777777" w:rsidTr="004A60A7">
        <w:trPr>
          <w:tblCellSpacing w:w="15" w:type="dxa"/>
        </w:trPr>
        <w:tc>
          <w:tcPr>
            <w:tcW w:w="0" w:type="auto"/>
            <w:gridSpan w:val="2"/>
            <w:tcMar>
              <w:top w:w="0" w:type="dxa"/>
              <w:left w:w="0" w:type="dxa"/>
              <w:bottom w:w="0" w:type="dxa"/>
              <w:right w:w="0" w:type="dxa"/>
            </w:tcMar>
            <w:vAlign w:val="center"/>
            <w:hideMark/>
          </w:tcPr>
          <w:p w14:paraId="6C06F181" w14:textId="77777777" w:rsidR="004A60A7" w:rsidRPr="004A60A7" w:rsidRDefault="004A60A7" w:rsidP="004A60A7">
            <w:pPr>
              <w:framePr w:hSpace="45" w:wrap="around" w:vAnchor="text" w:hAnchor="text" w:y="1"/>
              <w:spacing w:after="0" w:line="300" w:lineRule="atLeast"/>
              <w:rPr>
                <w:rFonts w:ascii="Arial" w:eastAsia="Calibri" w:hAnsi="Arial" w:cs="Arial"/>
                <w:color w:val="4D4D4D"/>
                <w:sz w:val="24"/>
                <w:szCs w:val="24"/>
              </w:rPr>
            </w:pPr>
            <w:hyperlink r:id="rId4" w:history="1">
              <w:r w:rsidRPr="004A60A7">
                <w:rPr>
                  <w:rFonts w:ascii="Arial" w:eastAsia="Calibri" w:hAnsi="Arial" w:cs="Arial"/>
                  <w:b/>
                  <w:bCs/>
                  <w:color w:val="666666"/>
                  <w:sz w:val="24"/>
                  <w:szCs w:val="24"/>
                  <w:u w:val="single"/>
                </w:rPr>
                <w:t>https://ieeemeetings.webex.com/meet/mmga-fort-worth-section</w:t>
              </w:r>
            </w:hyperlink>
            <w:r w:rsidRPr="004A60A7">
              <w:rPr>
                <w:rFonts w:ascii="Arial" w:eastAsia="Calibri" w:hAnsi="Arial" w:cs="Arial"/>
                <w:color w:val="4D4D4D"/>
                <w:sz w:val="24"/>
                <w:szCs w:val="24"/>
              </w:rPr>
              <w:t xml:space="preserve"> </w:t>
            </w:r>
          </w:p>
        </w:tc>
      </w:tr>
      <w:tr w:rsidR="004A60A7" w:rsidRPr="004A60A7" w14:paraId="463AF9A3" w14:textId="77777777" w:rsidTr="004A60A7">
        <w:trPr>
          <w:tblCellSpacing w:w="15" w:type="dxa"/>
        </w:trPr>
        <w:tc>
          <w:tcPr>
            <w:tcW w:w="0" w:type="auto"/>
            <w:gridSpan w:val="2"/>
            <w:tcMar>
              <w:top w:w="0" w:type="dxa"/>
              <w:left w:w="0" w:type="dxa"/>
              <w:bottom w:w="0" w:type="dxa"/>
              <w:right w:w="0" w:type="dxa"/>
            </w:tcMar>
            <w:vAlign w:val="center"/>
            <w:hideMark/>
          </w:tcPr>
          <w:p w14:paraId="7E0CA5A0"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3"/>
                <w:szCs w:val="23"/>
              </w:rPr>
            </w:pPr>
            <w:r w:rsidRPr="004A60A7">
              <w:rPr>
                <w:rFonts w:ascii="Arial" w:eastAsia="Calibri" w:hAnsi="Arial" w:cs="Arial"/>
                <w:color w:val="666666"/>
                <w:sz w:val="23"/>
                <w:szCs w:val="23"/>
              </w:rPr>
              <w:t xml:space="preserve">Wednesday, September 23, 2020 </w:t>
            </w:r>
          </w:p>
        </w:tc>
      </w:tr>
      <w:tr w:rsidR="004A60A7" w:rsidRPr="004A60A7" w14:paraId="780F16AF" w14:textId="77777777" w:rsidTr="004A60A7">
        <w:trPr>
          <w:tblCellSpacing w:w="15" w:type="dxa"/>
        </w:trPr>
        <w:tc>
          <w:tcPr>
            <w:tcW w:w="0" w:type="auto"/>
            <w:gridSpan w:val="2"/>
            <w:tcMar>
              <w:top w:w="0" w:type="dxa"/>
              <w:left w:w="0" w:type="dxa"/>
              <w:bottom w:w="0" w:type="dxa"/>
              <w:right w:w="0" w:type="dxa"/>
            </w:tcMar>
            <w:vAlign w:val="center"/>
            <w:hideMark/>
          </w:tcPr>
          <w:p w14:paraId="5F87CEA2"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3"/>
                <w:szCs w:val="23"/>
              </w:rPr>
            </w:pPr>
            <w:r w:rsidRPr="004A60A7">
              <w:rPr>
                <w:rFonts w:ascii="Arial" w:eastAsia="Calibri" w:hAnsi="Arial" w:cs="Arial"/>
                <w:color w:val="666666"/>
                <w:sz w:val="23"/>
                <w:szCs w:val="23"/>
              </w:rPr>
              <w:t xml:space="preserve">7:00 pm  |  (UTC-05:00) Central Time (US &amp; Canada)  |  2 hrs </w:t>
            </w:r>
          </w:p>
        </w:tc>
      </w:tr>
      <w:tr w:rsidR="004A60A7" w:rsidRPr="004A60A7" w14:paraId="19379922" w14:textId="77777777" w:rsidTr="004A60A7">
        <w:trPr>
          <w:gridAfter w:val="1"/>
          <w:tblCellSpacing w:w="15" w:type="dxa"/>
        </w:trPr>
        <w:tc>
          <w:tcPr>
            <w:tcW w:w="0" w:type="auto"/>
            <w:tcMar>
              <w:top w:w="0" w:type="dxa"/>
              <w:left w:w="0" w:type="dxa"/>
              <w:bottom w:w="0" w:type="dxa"/>
              <w:right w:w="0" w:type="dxa"/>
            </w:tcMar>
            <w:vAlign w:val="center"/>
            <w:hideMark/>
          </w:tcPr>
          <w:p w14:paraId="3F532F08" w14:textId="77777777" w:rsidR="004A60A7" w:rsidRDefault="004A60A7" w:rsidP="004A60A7">
            <w:pPr>
              <w:framePr w:hSpace="45" w:wrap="around" w:vAnchor="text" w:hAnchor="text" w:y="1"/>
              <w:spacing w:after="0" w:line="300" w:lineRule="atLeast"/>
              <w:rPr>
                <w:rFonts w:ascii="Arial" w:eastAsia="Calibri" w:hAnsi="Arial" w:cs="Arial"/>
                <w:color w:val="00AFF9"/>
                <w:sz w:val="24"/>
                <w:szCs w:val="24"/>
              </w:rPr>
            </w:pPr>
          </w:p>
          <w:p w14:paraId="51D2A603" w14:textId="135F0518" w:rsidR="004A60A7" w:rsidRPr="004A60A7" w:rsidRDefault="004A60A7" w:rsidP="004A60A7">
            <w:pPr>
              <w:framePr w:hSpace="45" w:wrap="around" w:vAnchor="text" w:hAnchor="text" w:y="1"/>
              <w:spacing w:after="0" w:line="300" w:lineRule="atLeast"/>
              <w:rPr>
                <w:rFonts w:ascii="Arial" w:eastAsia="Calibri" w:hAnsi="Arial" w:cs="Arial"/>
                <w:color w:val="00AFF9"/>
                <w:sz w:val="24"/>
                <w:szCs w:val="24"/>
              </w:rPr>
            </w:pPr>
            <w:hyperlink r:id="rId5" w:history="1">
              <w:r w:rsidRPr="004A60A7">
                <w:rPr>
                  <w:rFonts w:ascii="Arial" w:eastAsia="Calibri" w:hAnsi="Arial" w:cs="Arial"/>
                  <w:b/>
                  <w:bCs/>
                  <w:color w:val="00AFF9"/>
                  <w:sz w:val="24"/>
                  <w:szCs w:val="24"/>
                </w:rPr>
                <w:t>Join WebEx meeting</w:t>
              </w:r>
              <w:r w:rsidRPr="004A60A7">
                <w:rPr>
                  <w:rFonts w:ascii="Arial" w:eastAsia="Calibri" w:hAnsi="Arial" w:cs="Arial"/>
                  <w:color w:val="00AFF9"/>
                  <w:sz w:val="24"/>
                  <w:szCs w:val="24"/>
                </w:rPr>
                <w:t xml:space="preserve"> </w:t>
              </w:r>
            </w:hyperlink>
          </w:p>
        </w:tc>
      </w:tr>
    </w:tbl>
    <w:p w14:paraId="04FA713E" w14:textId="77777777" w:rsidR="004A60A7" w:rsidRPr="004A60A7" w:rsidRDefault="004A60A7" w:rsidP="004A60A7">
      <w:pPr>
        <w:framePr w:hSpace="45" w:wrap="around" w:vAnchor="text" w:hAnchor="text" w:y="1"/>
        <w:spacing w:after="240" w:line="300" w:lineRule="atLeast"/>
        <w:rPr>
          <w:rFonts w:ascii="Arial" w:eastAsia="Calibri" w:hAnsi="Arial" w:cs="Arial"/>
          <w:color w:val="666666"/>
          <w:sz w:val="23"/>
          <w:szCs w:val="23"/>
        </w:rPr>
      </w:pPr>
      <w:r w:rsidRPr="004A60A7">
        <w:rPr>
          <w:rFonts w:ascii="Arial" w:eastAsia="Calibri" w:hAnsi="Arial" w:cs="Arial"/>
          <w:color w:val="666666"/>
          <w:sz w:val="23"/>
          <w:szCs w:val="23"/>
        </w:rPr>
        <w:br/>
      </w:r>
      <w:hyperlink r:id="rId6" w:history="1">
        <w:r w:rsidRPr="004A60A7">
          <w:rPr>
            <w:rFonts w:ascii="Arial" w:eastAsia="Calibri" w:hAnsi="Arial" w:cs="Arial"/>
            <w:color w:val="666666"/>
            <w:sz w:val="23"/>
            <w:szCs w:val="23"/>
            <w:u w:val="single"/>
          </w:rPr>
          <w:t>https://ieeemeetings.webex.com/ieeemeetings/j.php?MTID=m7d156bb094a70daf1cb74baf6a637759</w:t>
        </w:r>
      </w:hyperlink>
    </w:p>
    <w:tbl>
      <w:tblPr>
        <w:tblW w:w="0" w:type="dxa"/>
        <w:tblCellSpacing w:w="15" w:type="dxa"/>
        <w:tblLook w:val="04A0" w:firstRow="1" w:lastRow="0" w:firstColumn="1" w:lastColumn="0" w:noHBand="0" w:noVBand="1"/>
      </w:tblPr>
      <w:tblGrid>
        <w:gridCol w:w="2051"/>
        <w:gridCol w:w="1567"/>
      </w:tblGrid>
      <w:tr w:rsidR="004A60A7" w:rsidRPr="004A60A7" w14:paraId="1BBB5C26" w14:textId="77777777" w:rsidTr="004A60A7">
        <w:trPr>
          <w:tblCellSpacing w:w="15" w:type="dxa"/>
        </w:trPr>
        <w:tc>
          <w:tcPr>
            <w:tcW w:w="0" w:type="auto"/>
            <w:tcMar>
              <w:top w:w="0" w:type="dxa"/>
              <w:left w:w="0" w:type="dxa"/>
              <w:bottom w:w="0" w:type="dxa"/>
              <w:right w:w="75" w:type="dxa"/>
            </w:tcMar>
            <w:vAlign w:val="center"/>
            <w:hideMark/>
          </w:tcPr>
          <w:p w14:paraId="16D6FA5E"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3"/>
                <w:szCs w:val="23"/>
              </w:rPr>
            </w:pPr>
            <w:r w:rsidRPr="004A60A7">
              <w:rPr>
                <w:rFonts w:ascii="Arial" w:eastAsia="Calibri" w:hAnsi="Arial" w:cs="Arial"/>
                <w:color w:val="666666"/>
                <w:sz w:val="23"/>
                <w:szCs w:val="23"/>
              </w:rPr>
              <w:t xml:space="preserve">Meeting number: </w:t>
            </w:r>
          </w:p>
        </w:tc>
        <w:tc>
          <w:tcPr>
            <w:tcW w:w="0" w:type="auto"/>
            <w:tcMar>
              <w:top w:w="0" w:type="dxa"/>
              <w:left w:w="0" w:type="dxa"/>
              <w:bottom w:w="0" w:type="dxa"/>
              <w:right w:w="0" w:type="dxa"/>
            </w:tcMar>
            <w:vAlign w:val="center"/>
            <w:hideMark/>
          </w:tcPr>
          <w:p w14:paraId="504FAD62"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3"/>
                <w:szCs w:val="23"/>
              </w:rPr>
            </w:pPr>
            <w:r w:rsidRPr="004A60A7">
              <w:rPr>
                <w:rFonts w:ascii="Arial" w:eastAsia="Calibri" w:hAnsi="Arial" w:cs="Arial"/>
                <w:color w:val="666666"/>
                <w:sz w:val="23"/>
                <w:szCs w:val="23"/>
              </w:rPr>
              <w:t xml:space="preserve">130 470 8514 </w:t>
            </w:r>
          </w:p>
        </w:tc>
      </w:tr>
      <w:tr w:rsidR="004A60A7" w:rsidRPr="004A60A7" w14:paraId="1FD71EDA" w14:textId="77777777" w:rsidTr="004A60A7">
        <w:trPr>
          <w:tblCellSpacing w:w="15" w:type="dxa"/>
        </w:trPr>
        <w:tc>
          <w:tcPr>
            <w:tcW w:w="0" w:type="auto"/>
            <w:tcMar>
              <w:top w:w="0" w:type="dxa"/>
              <w:left w:w="0" w:type="dxa"/>
              <w:bottom w:w="0" w:type="dxa"/>
              <w:right w:w="75" w:type="dxa"/>
            </w:tcMar>
            <w:vAlign w:val="center"/>
            <w:hideMark/>
          </w:tcPr>
          <w:p w14:paraId="7DCAE595"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3"/>
                <w:szCs w:val="23"/>
              </w:rPr>
            </w:pPr>
            <w:r w:rsidRPr="004A60A7">
              <w:rPr>
                <w:rFonts w:ascii="Arial" w:eastAsia="Calibri" w:hAnsi="Arial" w:cs="Arial"/>
                <w:color w:val="666666"/>
                <w:sz w:val="23"/>
                <w:szCs w:val="23"/>
              </w:rPr>
              <w:t>Meeting password:</w:t>
            </w:r>
          </w:p>
        </w:tc>
        <w:tc>
          <w:tcPr>
            <w:tcW w:w="0" w:type="auto"/>
            <w:tcMar>
              <w:top w:w="0" w:type="dxa"/>
              <w:left w:w="0" w:type="dxa"/>
              <w:bottom w:w="0" w:type="dxa"/>
              <w:right w:w="0" w:type="dxa"/>
            </w:tcMar>
            <w:vAlign w:val="center"/>
            <w:hideMark/>
          </w:tcPr>
          <w:p w14:paraId="6BD685C7"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3"/>
                <w:szCs w:val="23"/>
              </w:rPr>
            </w:pPr>
            <w:r w:rsidRPr="004A60A7">
              <w:rPr>
                <w:rFonts w:ascii="Arial" w:eastAsia="Calibri" w:hAnsi="Arial" w:cs="Arial"/>
                <w:color w:val="666666"/>
                <w:sz w:val="23"/>
                <w:szCs w:val="23"/>
              </w:rPr>
              <w:t>MetroCon2021</w:t>
            </w:r>
          </w:p>
        </w:tc>
      </w:tr>
    </w:tbl>
    <w:p w14:paraId="1AC758E7"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3"/>
          <w:szCs w:val="23"/>
        </w:rPr>
      </w:pPr>
    </w:p>
    <w:tbl>
      <w:tblPr>
        <w:tblW w:w="7875" w:type="dxa"/>
        <w:tblCellSpacing w:w="15" w:type="dxa"/>
        <w:tblLook w:val="04A0" w:firstRow="1" w:lastRow="0" w:firstColumn="1" w:lastColumn="0" w:noHBand="0" w:noVBand="1"/>
      </w:tblPr>
      <w:tblGrid>
        <w:gridCol w:w="7875"/>
      </w:tblGrid>
      <w:tr w:rsidR="004A60A7" w:rsidRPr="004A60A7" w14:paraId="60942266" w14:textId="77777777" w:rsidTr="004A60A7">
        <w:trPr>
          <w:tblCellSpacing w:w="15" w:type="dxa"/>
        </w:trPr>
        <w:tc>
          <w:tcPr>
            <w:tcW w:w="0" w:type="auto"/>
            <w:tcMar>
              <w:top w:w="0" w:type="dxa"/>
              <w:left w:w="0" w:type="dxa"/>
              <w:bottom w:w="0" w:type="dxa"/>
              <w:right w:w="0" w:type="dxa"/>
            </w:tcMar>
            <w:vAlign w:val="center"/>
            <w:hideMark/>
          </w:tcPr>
          <w:p w14:paraId="6CAA693C" w14:textId="77777777" w:rsidR="004A60A7" w:rsidRPr="004A60A7" w:rsidRDefault="004A60A7" w:rsidP="004A60A7">
            <w:pPr>
              <w:framePr w:hSpace="45" w:wrap="around" w:vAnchor="text" w:hAnchor="text" w:y="1"/>
              <w:spacing w:after="0" w:line="360" w:lineRule="atLeast"/>
              <w:rPr>
                <w:rFonts w:ascii="Arial" w:eastAsia="Calibri" w:hAnsi="Arial" w:cs="Arial"/>
                <w:b/>
                <w:bCs/>
                <w:color w:val="000000"/>
                <w:sz w:val="18"/>
                <w:szCs w:val="18"/>
              </w:rPr>
            </w:pPr>
            <w:r w:rsidRPr="004A60A7">
              <w:rPr>
                <w:rFonts w:ascii="Arial" w:eastAsia="Calibri" w:hAnsi="Arial" w:cs="Arial"/>
                <w:b/>
                <w:bCs/>
                <w:color w:val="000000"/>
                <w:sz w:val="18"/>
                <w:szCs w:val="18"/>
              </w:rPr>
              <w:t>Join from a video system or application</w:t>
            </w:r>
          </w:p>
        </w:tc>
      </w:tr>
      <w:tr w:rsidR="004A60A7" w:rsidRPr="004A60A7" w14:paraId="32CA989F" w14:textId="77777777" w:rsidTr="004A60A7">
        <w:trPr>
          <w:tblCellSpacing w:w="15" w:type="dxa"/>
        </w:trPr>
        <w:tc>
          <w:tcPr>
            <w:tcW w:w="0" w:type="auto"/>
            <w:tcMar>
              <w:top w:w="0" w:type="dxa"/>
              <w:left w:w="0" w:type="dxa"/>
              <w:bottom w:w="0" w:type="dxa"/>
              <w:right w:w="0" w:type="dxa"/>
            </w:tcMar>
            <w:vAlign w:val="center"/>
            <w:hideMark/>
          </w:tcPr>
          <w:p w14:paraId="2DF889C8" w14:textId="0D00FDBA" w:rsidR="004A60A7" w:rsidRPr="004A60A7" w:rsidRDefault="004A60A7" w:rsidP="004A60A7">
            <w:pPr>
              <w:framePr w:hSpace="45" w:wrap="around" w:vAnchor="text" w:hAnchor="text" w:y="1"/>
              <w:spacing w:after="0" w:line="360" w:lineRule="atLeast"/>
              <w:rPr>
                <w:rFonts w:ascii="Arial" w:eastAsia="Calibri" w:hAnsi="Arial" w:cs="Arial"/>
                <w:color w:val="333333"/>
                <w:sz w:val="21"/>
                <w:szCs w:val="21"/>
              </w:rPr>
            </w:pPr>
            <w:r w:rsidRPr="004A60A7">
              <w:rPr>
                <w:rFonts w:ascii="Arial" w:eastAsia="Calibri" w:hAnsi="Arial" w:cs="Arial"/>
                <w:color w:val="333333"/>
                <w:sz w:val="21"/>
                <w:szCs w:val="21"/>
              </w:rPr>
              <w:t xml:space="preserve">Dial </w:t>
            </w:r>
            <w:hyperlink r:id="rId7" w:history="1">
              <w:r w:rsidRPr="004A60A7">
                <w:rPr>
                  <w:rFonts w:ascii="Arial" w:eastAsia="Calibri" w:hAnsi="Arial" w:cs="Arial"/>
                  <w:color w:val="00AFF9"/>
                  <w:sz w:val="23"/>
                  <w:szCs w:val="23"/>
                </w:rPr>
                <w:t>1304708514@ieeemeetings.webex.com</w:t>
              </w:r>
            </w:hyperlink>
          </w:p>
        </w:tc>
      </w:tr>
      <w:tr w:rsidR="004A60A7" w:rsidRPr="004A60A7" w14:paraId="419F76F3" w14:textId="77777777" w:rsidTr="004A60A7">
        <w:trPr>
          <w:tblCellSpacing w:w="15" w:type="dxa"/>
        </w:trPr>
        <w:tc>
          <w:tcPr>
            <w:tcW w:w="0" w:type="auto"/>
            <w:tcMar>
              <w:top w:w="0" w:type="dxa"/>
              <w:left w:w="0" w:type="dxa"/>
              <w:bottom w:w="0" w:type="dxa"/>
              <w:right w:w="0" w:type="dxa"/>
            </w:tcMar>
            <w:vAlign w:val="center"/>
            <w:hideMark/>
          </w:tcPr>
          <w:p w14:paraId="214DD2DF" w14:textId="77777777" w:rsidR="004A60A7" w:rsidRPr="004A60A7" w:rsidRDefault="004A60A7" w:rsidP="004A60A7">
            <w:pPr>
              <w:framePr w:hSpace="45" w:wrap="around" w:vAnchor="text" w:hAnchor="text" w:y="1"/>
              <w:spacing w:after="0" w:line="360" w:lineRule="atLeast"/>
              <w:rPr>
                <w:rFonts w:ascii="Arial" w:eastAsia="Calibri" w:hAnsi="Arial" w:cs="Arial"/>
                <w:color w:val="333333"/>
                <w:sz w:val="21"/>
                <w:szCs w:val="21"/>
              </w:rPr>
            </w:pPr>
            <w:r w:rsidRPr="004A60A7">
              <w:rPr>
                <w:rFonts w:ascii="Arial" w:eastAsia="Calibri" w:hAnsi="Arial" w:cs="Arial"/>
                <w:color w:val="333333"/>
                <w:sz w:val="21"/>
                <w:szCs w:val="21"/>
              </w:rPr>
              <w:t>You can also dial 173.243.2.68 and enter your meeting number.</w:t>
            </w:r>
          </w:p>
        </w:tc>
      </w:tr>
    </w:tbl>
    <w:p w14:paraId="1DA31C20" w14:textId="77777777" w:rsidR="004A60A7" w:rsidRPr="004A60A7" w:rsidRDefault="004A60A7" w:rsidP="004A60A7">
      <w:pPr>
        <w:framePr w:hSpace="45" w:wrap="around" w:vAnchor="text" w:hAnchor="text" w:y="1"/>
        <w:spacing w:after="0" w:line="300" w:lineRule="atLeast"/>
        <w:rPr>
          <w:rFonts w:ascii="Arial" w:eastAsia="Calibri" w:hAnsi="Arial" w:cs="Arial"/>
          <w:vanish/>
          <w:color w:val="666666"/>
          <w:sz w:val="23"/>
          <w:szCs w:val="23"/>
        </w:rPr>
      </w:pPr>
    </w:p>
    <w:tbl>
      <w:tblPr>
        <w:tblW w:w="7875" w:type="dxa"/>
        <w:tblCellSpacing w:w="15" w:type="dxa"/>
        <w:tblLook w:val="04A0" w:firstRow="1" w:lastRow="0" w:firstColumn="1" w:lastColumn="0" w:noHBand="0" w:noVBand="1"/>
      </w:tblPr>
      <w:tblGrid>
        <w:gridCol w:w="7875"/>
      </w:tblGrid>
      <w:tr w:rsidR="004A60A7" w:rsidRPr="004A60A7" w14:paraId="1F7B652E" w14:textId="77777777" w:rsidTr="004A60A7">
        <w:trPr>
          <w:trHeight w:val="300"/>
          <w:tblCellSpacing w:w="15" w:type="dxa"/>
        </w:trPr>
        <w:tc>
          <w:tcPr>
            <w:tcW w:w="0" w:type="auto"/>
            <w:tcMar>
              <w:top w:w="0" w:type="dxa"/>
              <w:left w:w="0" w:type="dxa"/>
              <w:bottom w:w="0" w:type="dxa"/>
              <w:right w:w="0" w:type="dxa"/>
            </w:tcMar>
            <w:vAlign w:val="center"/>
            <w:hideMark/>
          </w:tcPr>
          <w:p w14:paraId="157AB4EB"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3"/>
                <w:szCs w:val="23"/>
              </w:rPr>
            </w:pPr>
            <w:r w:rsidRPr="004A60A7">
              <w:rPr>
                <w:rFonts w:ascii="Arial" w:eastAsia="Calibri" w:hAnsi="Arial" w:cs="Arial"/>
                <w:color w:val="666666"/>
                <w:sz w:val="23"/>
                <w:szCs w:val="23"/>
              </w:rPr>
              <w:t> </w:t>
            </w:r>
          </w:p>
        </w:tc>
      </w:tr>
    </w:tbl>
    <w:p w14:paraId="5BE545F7" w14:textId="77777777" w:rsidR="004A60A7" w:rsidRPr="004A60A7" w:rsidRDefault="004A60A7" w:rsidP="004A60A7">
      <w:pPr>
        <w:framePr w:hSpace="45" w:wrap="around" w:vAnchor="text" w:hAnchor="text" w:y="1"/>
        <w:spacing w:after="240" w:line="300" w:lineRule="atLeast"/>
        <w:rPr>
          <w:rFonts w:ascii="Arial" w:eastAsia="Calibri" w:hAnsi="Arial" w:cs="Arial"/>
          <w:color w:val="666666"/>
          <w:sz w:val="23"/>
          <w:szCs w:val="23"/>
        </w:rPr>
      </w:pPr>
      <w:r w:rsidRPr="004A60A7">
        <w:rPr>
          <w:rFonts w:ascii="Arial" w:eastAsia="Calibri" w:hAnsi="Arial" w:cs="Arial"/>
          <w:color w:val="666666"/>
          <w:sz w:val="23"/>
          <w:szCs w:val="23"/>
        </w:rPr>
        <w:t xml:space="preserve">To dial from an IEEE Video Conference System: </w:t>
      </w:r>
      <w:r w:rsidRPr="004A60A7">
        <w:rPr>
          <w:rFonts w:ascii="Arial" w:eastAsia="Calibri" w:hAnsi="Arial" w:cs="Arial"/>
          <w:b/>
          <w:bCs/>
          <w:color w:val="666666"/>
          <w:sz w:val="23"/>
          <w:szCs w:val="23"/>
        </w:rPr>
        <w:t>*1 130 470 8514</w:t>
      </w:r>
    </w:p>
    <w:tbl>
      <w:tblPr>
        <w:tblW w:w="7875" w:type="dxa"/>
        <w:tblCellSpacing w:w="15" w:type="dxa"/>
        <w:tblLook w:val="04A0" w:firstRow="1" w:lastRow="0" w:firstColumn="1" w:lastColumn="0" w:noHBand="0" w:noVBand="1"/>
      </w:tblPr>
      <w:tblGrid>
        <w:gridCol w:w="7875"/>
      </w:tblGrid>
      <w:tr w:rsidR="004A60A7" w:rsidRPr="004A60A7" w14:paraId="48DFAA43" w14:textId="77777777" w:rsidTr="004A60A7">
        <w:trPr>
          <w:tblCellSpacing w:w="15" w:type="dxa"/>
        </w:trPr>
        <w:tc>
          <w:tcPr>
            <w:tcW w:w="0" w:type="auto"/>
            <w:tcMar>
              <w:top w:w="0" w:type="dxa"/>
              <w:left w:w="0" w:type="dxa"/>
              <w:bottom w:w="0" w:type="dxa"/>
              <w:right w:w="0" w:type="dxa"/>
            </w:tcMar>
            <w:vAlign w:val="center"/>
            <w:hideMark/>
          </w:tcPr>
          <w:p w14:paraId="05B9EDAD" w14:textId="77777777" w:rsidR="004A60A7" w:rsidRPr="004A60A7" w:rsidRDefault="004A60A7" w:rsidP="004A60A7">
            <w:pPr>
              <w:framePr w:hSpace="45" w:wrap="around" w:vAnchor="text" w:hAnchor="text" w:y="1"/>
              <w:spacing w:after="0" w:line="360" w:lineRule="atLeast"/>
              <w:rPr>
                <w:rFonts w:ascii="Arial" w:eastAsia="Calibri" w:hAnsi="Arial" w:cs="Arial"/>
                <w:b/>
                <w:bCs/>
                <w:color w:val="000000"/>
                <w:sz w:val="18"/>
                <w:szCs w:val="18"/>
              </w:rPr>
            </w:pPr>
            <w:r w:rsidRPr="004A60A7">
              <w:rPr>
                <w:rFonts w:ascii="Arial" w:eastAsia="Calibri" w:hAnsi="Arial" w:cs="Arial"/>
                <w:b/>
                <w:bCs/>
                <w:color w:val="000000"/>
                <w:sz w:val="18"/>
                <w:szCs w:val="18"/>
              </w:rPr>
              <w:t>Tap to join from a mobile device (attendees only)</w:t>
            </w:r>
          </w:p>
        </w:tc>
      </w:tr>
      <w:tr w:rsidR="004A60A7" w:rsidRPr="004A60A7" w14:paraId="07F33206" w14:textId="77777777" w:rsidTr="004A60A7">
        <w:trPr>
          <w:tblCellSpacing w:w="15" w:type="dxa"/>
        </w:trPr>
        <w:tc>
          <w:tcPr>
            <w:tcW w:w="0" w:type="auto"/>
            <w:tcMar>
              <w:top w:w="0" w:type="dxa"/>
              <w:left w:w="0" w:type="dxa"/>
              <w:bottom w:w="0" w:type="dxa"/>
              <w:right w:w="0" w:type="dxa"/>
            </w:tcMar>
            <w:vAlign w:val="center"/>
            <w:hideMark/>
          </w:tcPr>
          <w:p w14:paraId="4793B0D2" w14:textId="77777777" w:rsidR="004A60A7" w:rsidRPr="004A60A7" w:rsidRDefault="004A60A7" w:rsidP="004A60A7">
            <w:pPr>
              <w:framePr w:hSpace="45" w:wrap="around" w:vAnchor="text" w:hAnchor="text" w:y="1"/>
              <w:spacing w:after="0" w:line="360" w:lineRule="atLeast"/>
              <w:rPr>
                <w:rFonts w:ascii="Arial" w:eastAsia="Calibri" w:hAnsi="Arial" w:cs="Arial"/>
                <w:color w:val="666666"/>
                <w:sz w:val="21"/>
                <w:szCs w:val="21"/>
              </w:rPr>
            </w:pPr>
            <w:hyperlink r:id="rId8" w:history="1">
              <w:r w:rsidRPr="004A60A7">
                <w:rPr>
                  <w:rFonts w:ascii="Arial" w:eastAsia="Calibri" w:hAnsi="Arial" w:cs="Arial"/>
                  <w:color w:val="00AFF9"/>
                  <w:sz w:val="21"/>
                  <w:szCs w:val="21"/>
                </w:rPr>
                <w:t>+1-415-655-0002,,1304708514##</w:t>
              </w:r>
            </w:hyperlink>
            <w:r w:rsidRPr="004A60A7">
              <w:rPr>
                <w:rFonts w:ascii="Arial" w:eastAsia="Calibri" w:hAnsi="Arial" w:cs="Arial"/>
                <w:color w:val="666666"/>
                <w:sz w:val="21"/>
                <w:szCs w:val="21"/>
              </w:rPr>
              <w:t xml:space="preserve"> United States Toll</w:t>
            </w:r>
          </w:p>
        </w:tc>
      </w:tr>
      <w:tr w:rsidR="004A60A7" w:rsidRPr="004A60A7" w14:paraId="0A21E74C" w14:textId="77777777" w:rsidTr="004A60A7">
        <w:trPr>
          <w:tblCellSpacing w:w="15" w:type="dxa"/>
        </w:trPr>
        <w:tc>
          <w:tcPr>
            <w:tcW w:w="0" w:type="auto"/>
            <w:tcMar>
              <w:top w:w="0" w:type="dxa"/>
              <w:left w:w="0" w:type="dxa"/>
              <w:bottom w:w="0" w:type="dxa"/>
              <w:right w:w="0" w:type="dxa"/>
            </w:tcMar>
            <w:vAlign w:val="center"/>
            <w:hideMark/>
          </w:tcPr>
          <w:p w14:paraId="17D2B978" w14:textId="77777777" w:rsidR="004A60A7" w:rsidRPr="004A60A7" w:rsidRDefault="004A60A7" w:rsidP="004A60A7">
            <w:pPr>
              <w:framePr w:hSpace="45" w:wrap="around" w:vAnchor="text" w:hAnchor="text" w:y="1"/>
              <w:spacing w:after="0" w:line="360" w:lineRule="atLeast"/>
              <w:rPr>
                <w:rFonts w:ascii="Arial" w:eastAsia="Calibri" w:hAnsi="Arial" w:cs="Arial"/>
                <w:color w:val="666666"/>
                <w:sz w:val="21"/>
                <w:szCs w:val="21"/>
              </w:rPr>
            </w:pPr>
            <w:hyperlink r:id="rId9" w:history="1">
              <w:r w:rsidRPr="004A60A7">
                <w:rPr>
                  <w:rFonts w:ascii="Arial" w:eastAsia="Calibri" w:hAnsi="Arial" w:cs="Arial"/>
                  <w:color w:val="00AFF9"/>
                  <w:sz w:val="21"/>
                  <w:szCs w:val="21"/>
                </w:rPr>
                <w:t>1-855-282-6330,,1304708514##</w:t>
              </w:r>
            </w:hyperlink>
            <w:r w:rsidRPr="004A60A7">
              <w:rPr>
                <w:rFonts w:ascii="Arial" w:eastAsia="Calibri" w:hAnsi="Arial" w:cs="Arial"/>
                <w:color w:val="666666"/>
                <w:sz w:val="21"/>
                <w:szCs w:val="21"/>
              </w:rPr>
              <w:t xml:space="preserve"> United States Toll Free</w:t>
            </w:r>
          </w:p>
        </w:tc>
      </w:tr>
      <w:tr w:rsidR="004A60A7" w:rsidRPr="004A60A7" w14:paraId="5913B24E" w14:textId="77777777" w:rsidTr="004A60A7">
        <w:trPr>
          <w:trHeight w:val="360"/>
          <w:tblCellSpacing w:w="15" w:type="dxa"/>
        </w:trPr>
        <w:tc>
          <w:tcPr>
            <w:tcW w:w="0" w:type="auto"/>
            <w:tcMar>
              <w:top w:w="0" w:type="dxa"/>
              <w:left w:w="0" w:type="dxa"/>
              <w:bottom w:w="0" w:type="dxa"/>
              <w:right w:w="0" w:type="dxa"/>
            </w:tcMar>
            <w:vAlign w:val="center"/>
            <w:hideMark/>
          </w:tcPr>
          <w:p w14:paraId="51B2F2A6" w14:textId="77777777" w:rsidR="004A60A7" w:rsidRPr="004A60A7" w:rsidRDefault="004A60A7" w:rsidP="004A60A7">
            <w:pPr>
              <w:framePr w:hSpace="45" w:wrap="around" w:vAnchor="text" w:hAnchor="text" w:y="1"/>
              <w:spacing w:after="0" w:line="360" w:lineRule="atLeast"/>
              <w:rPr>
                <w:rFonts w:ascii="Arial" w:eastAsia="Calibri" w:hAnsi="Arial" w:cs="Arial"/>
                <w:color w:val="666666"/>
                <w:sz w:val="23"/>
                <w:szCs w:val="23"/>
              </w:rPr>
            </w:pPr>
            <w:r w:rsidRPr="004A60A7">
              <w:rPr>
                <w:rFonts w:ascii="Arial" w:eastAsia="Calibri" w:hAnsi="Arial" w:cs="Arial"/>
                <w:color w:val="666666"/>
                <w:sz w:val="23"/>
                <w:szCs w:val="23"/>
              </w:rPr>
              <w:t> </w:t>
            </w:r>
          </w:p>
        </w:tc>
      </w:tr>
    </w:tbl>
    <w:p w14:paraId="63AC38AB" w14:textId="77777777" w:rsidR="004A60A7" w:rsidRPr="004A60A7" w:rsidRDefault="004A60A7" w:rsidP="004A60A7">
      <w:pPr>
        <w:framePr w:hSpace="45" w:wrap="around" w:vAnchor="text" w:hAnchor="text" w:y="1"/>
        <w:spacing w:after="0" w:line="300" w:lineRule="atLeast"/>
        <w:rPr>
          <w:rFonts w:ascii="Arial" w:eastAsia="Calibri" w:hAnsi="Arial" w:cs="Arial"/>
          <w:vanish/>
          <w:color w:val="666666"/>
          <w:sz w:val="23"/>
          <w:szCs w:val="23"/>
        </w:rPr>
      </w:pPr>
    </w:p>
    <w:tbl>
      <w:tblPr>
        <w:tblW w:w="7875" w:type="dxa"/>
        <w:tblCellSpacing w:w="15" w:type="dxa"/>
        <w:tblLook w:val="04A0" w:firstRow="1" w:lastRow="0" w:firstColumn="1" w:lastColumn="0" w:noHBand="0" w:noVBand="1"/>
      </w:tblPr>
      <w:tblGrid>
        <w:gridCol w:w="7875"/>
      </w:tblGrid>
      <w:tr w:rsidR="004A60A7" w:rsidRPr="004A60A7" w14:paraId="61A28EA5" w14:textId="77777777" w:rsidTr="004A60A7">
        <w:trPr>
          <w:tblCellSpacing w:w="15" w:type="dxa"/>
        </w:trPr>
        <w:tc>
          <w:tcPr>
            <w:tcW w:w="0" w:type="auto"/>
            <w:tcMar>
              <w:top w:w="0" w:type="dxa"/>
              <w:left w:w="0" w:type="dxa"/>
              <w:bottom w:w="0" w:type="dxa"/>
              <w:right w:w="0" w:type="dxa"/>
            </w:tcMar>
            <w:vAlign w:val="center"/>
            <w:hideMark/>
          </w:tcPr>
          <w:p w14:paraId="6106EC42" w14:textId="77777777" w:rsidR="004A60A7" w:rsidRPr="004A60A7" w:rsidRDefault="004A60A7" w:rsidP="004A60A7">
            <w:pPr>
              <w:framePr w:hSpace="45" w:wrap="around" w:vAnchor="text" w:hAnchor="text" w:y="1"/>
              <w:spacing w:after="0" w:line="360" w:lineRule="atLeast"/>
              <w:rPr>
                <w:rFonts w:ascii="Arial" w:eastAsia="Calibri" w:hAnsi="Arial" w:cs="Arial"/>
                <w:b/>
                <w:bCs/>
                <w:color w:val="000000"/>
                <w:sz w:val="18"/>
                <w:szCs w:val="18"/>
              </w:rPr>
            </w:pPr>
            <w:r w:rsidRPr="004A60A7">
              <w:rPr>
                <w:rFonts w:ascii="Arial" w:eastAsia="Calibri" w:hAnsi="Arial" w:cs="Arial"/>
                <w:b/>
                <w:bCs/>
                <w:color w:val="000000"/>
                <w:sz w:val="18"/>
                <w:szCs w:val="18"/>
              </w:rPr>
              <w:t>Join by phone</w:t>
            </w:r>
          </w:p>
        </w:tc>
      </w:tr>
      <w:tr w:rsidR="004A60A7" w:rsidRPr="004A60A7" w14:paraId="2ABB7C94" w14:textId="77777777" w:rsidTr="004A60A7">
        <w:trPr>
          <w:tblCellSpacing w:w="15" w:type="dxa"/>
        </w:trPr>
        <w:tc>
          <w:tcPr>
            <w:tcW w:w="0" w:type="auto"/>
            <w:tcMar>
              <w:top w:w="0" w:type="dxa"/>
              <w:left w:w="0" w:type="dxa"/>
              <w:bottom w:w="0" w:type="dxa"/>
              <w:right w:w="0" w:type="dxa"/>
            </w:tcMar>
            <w:vAlign w:val="center"/>
            <w:hideMark/>
          </w:tcPr>
          <w:p w14:paraId="344734A5" w14:textId="77777777" w:rsidR="004A60A7" w:rsidRPr="004A60A7" w:rsidRDefault="004A60A7" w:rsidP="004A60A7">
            <w:pPr>
              <w:framePr w:hSpace="45" w:wrap="around" w:vAnchor="text" w:hAnchor="text" w:y="1"/>
              <w:spacing w:after="0" w:line="360" w:lineRule="atLeast"/>
              <w:rPr>
                <w:rFonts w:ascii="Arial" w:eastAsia="Calibri" w:hAnsi="Arial" w:cs="Arial"/>
                <w:color w:val="333333"/>
                <w:sz w:val="21"/>
                <w:szCs w:val="21"/>
              </w:rPr>
            </w:pPr>
            <w:r w:rsidRPr="004A60A7">
              <w:rPr>
                <w:rFonts w:ascii="Arial" w:eastAsia="Calibri" w:hAnsi="Arial" w:cs="Arial"/>
                <w:color w:val="333333"/>
                <w:sz w:val="21"/>
                <w:szCs w:val="21"/>
              </w:rPr>
              <w:t>+1-415-655-0002 United States Toll</w:t>
            </w:r>
          </w:p>
        </w:tc>
      </w:tr>
      <w:tr w:rsidR="004A60A7" w:rsidRPr="004A60A7" w14:paraId="2246B9E9" w14:textId="77777777" w:rsidTr="004A60A7">
        <w:trPr>
          <w:tblCellSpacing w:w="15" w:type="dxa"/>
        </w:trPr>
        <w:tc>
          <w:tcPr>
            <w:tcW w:w="0" w:type="auto"/>
            <w:tcMar>
              <w:top w:w="0" w:type="dxa"/>
              <w:left w:w="0" w:type="dxa"/>
              <w:bottom w:w="0" w:type="dxa"/>
              <w:right w:w="0" w:type="dxa"/>
            </w:tcMar>
            <w:vAlign w:val="center"/>
            <w:hideMark/>
          </w:tcPr>
          <w:p w14:paraId="75A6FD0C" w14:textId="77777777" w:rsidR="004A60A7" w:rsidRPr="004A60A7" w:rsidRDefault="004A60A7" w:rsidP="004A60A7">
            <w:pPr>
              <w:framePr w:hSpace="45" w:wrap="around" w:vAnchor="text" w:hAnchor="text" w:y="1"/>
              <w:spacing w:after="0" w:line="360" w:lineRule="atLeast"/>
              <w:rPr>
                <w:rFonts w:ascii="Arial" w:eastAsia="Calibri" w:hAnsi="Arial" w:cs="Arial"/>
                <w:color w:val="333333"/>
                <w:sz w:val="21"/>
                <w:szCs w:val="21"/>
              </w:rPr>
            </w:pPr>
            <w:r w:rsidRPr="004A60A7">
              <w:rPr>
                <w:rFonts w:ascii="Arial" w:eastAsia="Calibri" w:hAnsi="Arial" w:cs="Arial"/>
                <w:color w:val="333333"/>
                <w:sz w:val="21"/>
                <w:szCs w:val="21"/>
              </w:rPr>
              <w:t>1-855-282-6330 United States Toll Free</w:t>
            </w:r>
          </w:p>
        </w:tc>
      </w:tr>
      <w:tr w:rsidR="004A60A7" w:rsidRPr="004A60A7" w14:paraId="35CB4877" w14:textId="77777777" w:rsidTr="004A60A7">
        <w:trPr>
          <w:tblCellSpacing w:w="15" w:type="dxa"/>
        </w:trPr>
        <w:tc>
          <w:tcPr>
            <w:tcW w:w="0" w:type="auto"/>
            <w:tcMar>
              <w:top w:w="0" w:type="dxa"/>
              <w:left w:w="0" w:type="dxa"/>
              <w:bottom w:w="0" w:type="dxa"/>
              <w:right w:w="0" w:type="dxa"/>
            </w:tcMar>
            <w:vAlign w:val="center"/>
            <w:hideMark/>
          </w:tcPr>
          <w:p w14:paraId="0E56DF90" w14:textId="77777777" w:rsidR="004A60A7" w:rsidRPr="004A60A7" w:rsidRDefault="004A60A7" w:rsidP="004A60A7">
            <w:pPr>
              <w:framePr w:hSpace="45" w:wrap="around" w:vAnchor="text" w:hAnchor="text" w:y="1"/>
              <w:spacing w:after="0" w:line="360" w:lineRule="atLeast"/>
              <w:rPr>
                <w:rFonts w:ascii="Arial" w:eastAsia="Calibri" w:hAnsi="Arial" w:cs="Arial"/>
                <w:color w:val="666666"/>
                <w:sz w:val="21"/>
                <w:szCs w:val="21"/>
              </w:rPr>
            </w:pPr>
            <w:hyperlink r:id="rId10" w:history="1">
              <w:r w:rsidRPr="004A60A7">
                <w:rPr>
                  <w:rFonts w:ascii="Arial" w:eastAsia="Calibri" w:hAnsi="Arial" w:cs="Arial"/>
                  <w:color w:val="00AFF9"/>
                  <w:sz w:val="21"/>
                  <w:szCs w:val="21"/>
                </w:rPr>
                <w:t>Global call-in numbers</w:t>
              </w:r>
            </w:hyperlink>
            <w:r w:rsidRPr="004A60A7">
              <w:rPr>
                <w:rFonts w:ascii="Arial" w:eastAsia="Calibri" w:hAnsi="Arial" w:cs="Arial"/>
                <w:color w:val="666666"/>
                <w:sz w:val="21"/>
                <w:szCs w:val="21"/>
              </w:rPr>
              <w:t>  |  </w:t>
            </w:r>
            <w:hyperlink r:id="rId11" w:history="1">
              <w:r w:rsidRPr="004A60A7">
                <w:rPr>
                  <w:rFonts w:ascii="Arial" w:eastAsia="Calibri" w:hAnsi="Arial" w:cs="Arial"/>
                  <w:color w:val="00AFF9"/>
                  <w:sz w:val="21"/>
                  <w:szCs w:val="21"/>
                </w:rPr>
                <w:t>Toll-free calling restrictions</w:t>
              </w:r>
            </w:hyperlink>
          </w:p>
        </w:tc>
      </w:tr>
    </w:tbl>
    <w:p w14:paraId="52A7DD10" w14:textId="77777777" w:rsidR="004A60A7" w:rsidRPr="004A60A7" w:rsidRDefault="004A60A7" w:rsidP="004A60A7">
      <w:pPr>
        <w:framePr w:hSpace="45" w:wrap="around" w:vAnchor="text" w:hAnchor="text" w:y="1"/>
        <w:spacing w:after="0" w:line="300" w:lineRule="atLeast"/>
        <w:rPr>
          <w:rFonts w:ascii="Arial" w:eastAsia="Calibri" w:hAnsi="Arial" w:cs="Arial"/>
          <w:vanish/>
          <w:color w:val="666666"/>
          <w:sz w:val="23"/>
          <w:szCs w:val="23"/>
        </w:rPr>
      </w:pPr>
    </w:p>
    <w:tbl>
      <w:tblPr>
        <w:tblW w:w="7875" w:type="dxa"/>
        <w:tblCellSpacing w:w="15" w:type="dxa"/>
        <w:tblLook w:val="04A0" w:firstRow="1" w:lastRow="0" w:firstColumn="1" w:lastColumn="0" w:noHBand="0" w:noVBand="1"/>
      </w:tblPr>
      <w:tblGrid>
        <w:gridCol w:w="7875"/>
      </w:tblGrid>
      <w:tr w:rsidR="004A60A7" w:rsidRPr="004A60A7" w14:paraId="175A0693" w14:textId="77777777" w:rsidTr="004A60A7">
        <w:trPr>
          <w:tblCellSpacing w:w="15" w:type="dxa"/>
        </w:trPr>
        <w:tc>
          <w:tcPr>
            <w:tcW w:w="0" w:type="auto"/>
            <w:tcMar>
              <w:top w:w="0" w:type="dxa"/>
              <w:left w:w="0" w:type="dxa"/>
              <w:bottom w:w="0" w:type="dxa"/>
              <w:right w:w="0" w:type="dxa"/>
            </w:tcMar>
            <w:vAlign w:val="center"/>
            <w:hideMark/>
          </w:tcPr>
          <w:p w14:paraId="4CF969BB" w14:textId="77777777" w:rsidR="004A60A7" w:rsidRPr="004A60A7" w:rsidRDefault="004A60A7" w:rsidP="004A60A7">
            <w:pPr>
              <w:framePr w:hSpace="45" w:wrap="around" w:vAnchor="text" w:hAnchor="text" w:y="1"/>
              <w:spacing w:after="0" w:line="300" w:lineRule="atLeast"/>
              <w:rPr>
                <w:rFonts w:ascii="Arial" w:eastAsia="Calibri" w:hAnsi="Arial" w:cs="Arial"/>
                <w:color w:val="666666"/>
                <w:sz w:val="20"/>
                <w:szCs w:val="20"/>
              </w:rPr>
            </w:pPr>
            <w:hyperlink r:id="rId12" w:history="1">
              <w:r w:rsidRPr="004A60A7">
                <w:rPr>
                  <w:rFonts w:ascii="Arial" w:eastAsia="Calibri" w:hAnsi="Arial" w:cs="Arial"/>
                  <w:color w:val="00AFF9"/>
                  <w:sz w:val="20"/>
                  <w:szCs w:val="20"/>
                </w:rPr>
                <w:t>Add this meeting</w:t>
              </w:r>
            </w:hyperlink>
            <w:r w:rsidRPr="004A60A7">
              <w:rPr>
                <w:rFonts w:ascii="Arial" w:eastAsia="Calibri" w:hAnsi="Arial" w:cs="Arial"/>
                <w:color w:val="666666"/>
                <w:sz w:val="20"/>
                <w:szCs w:val="20"/>
              </w:rPr>
              <w:t xml:space="preserve"> to your calendar. (Cannot add from mobile devices.)</w:t>
            </w:r>
          </w:p>
        </w:tc>
      </w:tr>
    </w:tbl>
    <w:p w14:paraId="73BAEE7F" w14:textId="77777777" w:rsidR="004A60A7" w:rsidRPr="004A60A7" w:rsidRDefault="004A60A7" w:rsidP="004A60A7">
      <w:pPr>
        <w:framePr w:hSpace="45" w:wrap="around" w:vAnchor="text" w:hAnchor="text" w:y="1"/>
        <w:spacing w:after="0" w:line="300" w:lineRule="atLeast"/>
        <w:rPr>
          <w:rFonts w:ascii="Arial" w:eastAsia="Calibri" w:hAnsi="Arial" w:cs="Arial"/>
          <w:vanish/>
          <w:color w:val="666666"/>
          <w:sz w:val="23"/>
          <w:szCs w:val="23"/>
        </w:rPr>
      </w:pPr>
    </w:p>
    <w:tbl>
      <w:tblPr>
        <w:tblW w:w="7875" w:type="dxa"/>
        <w:tblCellSpacing w:w="15" w:type="dxa"/>
        <w:tblLook w:val="04A0" w:firstRow="1" w:lastRow="0" w:firstColumn="1" w:lastColumn="0" w:noHBand="0" w:noVBand="1"/>
      </w:tblPr>
      <w:tblGrid>
        <w:gridCol w:w="7875"/>
      </w:tblGrid>
      <w:tr w:rsidR="004A60A7" w:rsidRPr="004A60A7" w14:paraId="679AB37D" w14:textId="77777777" w:rsidTr="004A60A7">
        <w:trPr>
          <w:tblCellSpacing w:w="15" w:type="dxa"/>
        </w:trPr>
        <w:tc>
          <w:tcPr>
            <w:tcW w:w="0" w:type="auto"/>
            <w:tcMar>
              <w:top w:w="0" w:type="dxa"/>
              <w:left w:w="0" w:type="dxa"/>
              <w:bottom w:w="0" w:type="dxa"/>
              <w:right w:w="0" w:type="dxa"/>
            </w:tcMar>
            <w:vAlign w:val="center"/>
            <w:hideMark/>
          </w:tcPr>
          <w:p w14:paraId="53A477F4" w14:textId="514AD9F5" w:rsidR="004A60A7" w:rsidRPr="004A60A7" w:rsidRDefault="004A60A7" w:rsidP="004A60A7">
            <w:pPr>
              <w:framePr w:hSpace="45" w:wrap="around" w:vAnchor="text" w:hAnchor="text" w:y="1"/>
              <w:spacing w:after="0" w:line="300" w:lineRule="atLeast"/>
              <w:rPr>
                <w:rFonts w:ascii="Arial" w:eastAsia="Calibri" w:hAnsi="Arial" w:cs="Arial"/>
                <w:color w:val="666666"/>
                <w:sz w:val="20"/>
                <w:szCs w:val="20"/>
              </w:rPr>
            </w:pPr>
            <w:r w:rsidRPr="004A60A7">
              <w:rPr>
                <w:rFonts w:ascii="Arial" w:eastAsia="Calibri" w:hAnsi="Arial" w:cs="Arial"/>
                <w:color w:val="666666"/>
                <w:sz w:val="20"/>
                <w:szCs w:val="20"/>
              </w:rPr>
              <w:t xml:space="preserve">Can't join the meeting? </w:t>
            </w:r>
            <w:hyperlink r:id="rId13" w:history="1">
              <w:r w:rsidRPr="004A60A7">
                <w:rPr>
                  <w:rFonts w:ascii="Arial" w:eastAsia="Calibri" w:hAnsi="Arial" w:cs="Arial"/>
                  <w:color w:val="00AFF9"/>
                  <w:sz w:val="20"/>
                  <w:szCs w:val="20"/>
                </w:rPr>
                <w:t>Contact support.</w:t>
              </w:r>
            </w:hyperlink>
            <w:r w:rsidRPr="004A60A7">
              <w:rPr>
                <w:rFonts w:ascii="Arial" w:eastAsia="Calibri" w:hAnsi="Arial" w:cs="Arial"/>
                <w:color w:val="666666"/>
                <w:sz w:val="20"/>
                <w:szCs w:val="20"/>
              </w:rPr>
              <w:t xml:space="preserve"> </w:t>
            </w:r>
          </w:p>
        </w:tc>
      </w:tr>
    </w:tbl>
    <w:p w14:paraId="397394B9" w14:textId="77777777" w:rsidR="004A60A7" w:rsidRDefault="004A60A7"/>
    <w:sectPr w:rsidR="004A60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D3F"/>
    <w:rsid w:val="004A60A7"/>
    <w:rsid w:val="00537FB1"/>
    <w:rsid w:val="00676A43"/>
    <w:rsid w:val="00707A65"/>
    <w:rsid w:val="007F5AAE"/>
    <w:rsid w:val="00916290"/>
    <w:rsid w:val="00C27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AC790"/>
  <w15:chartTrackingRefBased/>
  <w15:docId w15:val="{F78EB3E1-9ACC-4086-925D-07B19BBC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7D3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324501">
      <w:bodyDiv w:val="1"/>
      <w:marLeft w:val="0"/>
      <w:marRight w:val="0"/>
      <w:marTop w:val="0"/>
      <w:marBottom w:val="0"/>
      <w:divBdr>
        <w:top w:val="none" w:sz="0" w:space="0" w:color="auto"/>
        <w:left w:val="none" w:sz="0" w:space="0" w:color="auto"/>
        <w:bottom w:val="none" w:sz="0" w:space="0" w:color="auto"/>
        <w:right w:val="none" w:sz="0" w:space="0" w:color="auto"/>
      </w:divBdr>
    </w:div>
    <w:div w:id="1486893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2B1-415-655-0002,,*01*1304708514%23%23*01*" TargetMode="External"/><Relationship Id="rId13" Type="http://schemas.openxmlformats.org/officeDocument/2006/relationships/hyperlink" Target="file:///C:\Users\collierd\Documents\Downloads\%25ServiceNameURL%25" TargetMode="External"/><Relationship Id="rId3" Type="http://schemas.openxmlformats.org/officeDocument/2006/relationships/webSettings" Target="webSettings.xml"/><Relationship Id="rId7" Type="http://schemas.openxmlformats.org/officeDocument/2006/relationships/hyperlink" Target="file:///C:\Users\collierd\Documents\Downloads\%20sip:1304708514@ieeemeetings.webex.com" TargetMode="External"/><Relationship Id="rId12" Type="http://schemas.openxmlformats.org/officeDocument/2006/relationships/hyperlink" Target="https://urldefense.proofpoint.com/v2/url?u=https-3A__ieeemeetings.webex.com_ieeemeetings_j.php-3FMTID-3Dmc9186581b5b357a3615a72a54b651ad8&amp;d=DwMGaQ&amp;c=9PqajOHF5MJ9LfDLtxt_Dw&amp;r=ax6CyqN-K-XmVfwYi_oOZx2JqxMD7gUMo24R7TGEC6g&amp;m=PycW7m7rueLloqK3JBnN2pFsncnLJeGRb7s10UGveQI&amp;s=K_mhZ7uYU69EIoK61TYeobwsTteIwjEk3FG0h8bDYAo&amp;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eeemeetings.webex.com/ieeemeetings/j.php?MTID=m7d156bb094a70daf1cb74baf6a637759" TargetMode="External"/><Relationship Id="rId11" Type="http://schemas.openxmlformats.org/officeDocument/2006/relationships/hyperlink" Target="https://urldefense.proofpoint.com/v2/url?u=https-3A__www.webex.com_pdf_tollfree-5Frestrictions.pdf&amp;d=DwMGaQ&amp;c=9PqajOHF5MJ9LfDLtxt_Dw&amp;r=ax6CyqN-K-XmVfwYi_oOZx2JqxMD7gUMo24R7TGEC6g&amp;m=PycW7m7rueLloqK3JBnN2pFsncnLJeGRb7s10UGveQI&amp;s=EbhqGenTzTXCLv75eX56DUIr-u6D7ua1FYgR27mixgc&amp;e=" TargetMode="External"/><Relationship Id="rId5" Type="http://schemas.openxmlformats.org/officeDocument/2006/relationships/hyperlink" Target="https://urldefense.proofpoint.com/v2/url?u=https-3A__ieeemeetings.webex.com_ieeemeetings_j.php-3FMTID-3Dm7d156bb094a70daf1cb74baf6a637759&amp;d=DwMGaQ&amp;c=9PqajOHF5MJ9LfDLtxt_Dw&amp;r=ax6CyqN-K-XmVfwYi_oOZx2JqxMD7gUMo24R7TGEC6g&amp;m=PycW7m7rueLloqK3JBnN2pFsncnLJeGRb7s10UGveQI&amp;s=MoipCXGyONWWXyEe2Y_tNT9f-cHULDtP25owxhSJ3So&amp;e=" TargetMode="External"/><Relationship Id="rId15" Type="http://schemas.openxmlformats.org/officeDocument/2006/relationships/theme" Target="theme/theme1.xml"/><Relationship Id="rId10" Type="http://schemas.openxmlformats.org/officeDocument/2006/relationships/hyperlink" Target="https://urldefense.proofpoint.com/v2/url?u=https-3A__ieeemeetings.webex.com_ieeemeetings_globalcallin.php-3FMTID-3Dm0ecdb302d0232b8cacd65554b16ee249&amp;d=DwMGaQ&amp;c=9PqajOHF5MJ9LfDLtxt_Dw&amp;r=ax6CyqN-K-XmVfwYi_oOZx2JqxMD7gUMo24R7TGEC6g&amp;m=PycW7m7rueLloqK3JBnN2pFsncnLJeGRb7s10UGveQI&amp;s=pb9OCaV9N81J4HuFK_RG4otL7rMgSty9V1o86MT23MA&amp;e=" TargetMode="External"/><Relationship Id="rId4" Type="http://schemas.openxmlformats.org/officeDocument/2006/relationships/hyperlink" Target="https://ieeemeetings.webex.com/meet/mmga-fort-worth-section" TargetMode="External"/><Relationship Id="rId9" Type="http://schemas.openxmlformats.org/officeDocument/2006/relationships/hyperlink" Target="tel:1-855-282-6330,,*01*1304708514%23%23*0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701</Words>
  <Characters>4001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Collier</dc:creator>
  <cp:keywords/>
  <dc:description/>
  <cp:lastModifiedBy>Diane Collier</cp:lastModifiedBy>
  <cp:revision>2</cp:revision>
  <dcterms:created xsi:type="dcterms:W3CDTF">2020-09-10T13:27:00Z</dcterms:created>
  <dcterms:modified xsi:type="dcterms:W3CDTF">2020-09-10T13:27:00Z</dcterms:modified>
</cp:coreProperties>
</file>